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AD" w:rsidRDefault="00AC26AD" w:rsidP="00AC26AD">
      <w:pPr>
        <w:jc w:val="center"/>
        <w:rPr>
          <w:rFonts w:ascii="Times New Roman" w:hAnsi="Times New Roman"/>
          <w:sz w:val="32"/>
          <w:szCs w:val="32"/>
        </w:rPr>
      </w:pPr>
    </w:p>
    <w:p w:rsidR="00AC26AD" w:rsidRDefault="00AC26AD" w:rsidP="00AC26AD">
      <w:pPr>
        <w:jc w:val="center"/>
        <w:rPr>
          <w:rFonts w:ascii="Times New Roman" w:hAnsi="Times New Roman"/>
          <w:sz w:val="32"/>
          <w:szCs w:val="32"/>
        </w:rPr>
      </w:pPr>
    </w:p>
    <w:p w:rsidR="00AC26AD" w:rsidRDefault="00AC26AD" w:rsidP="00AC26AD">
      <w:pPr>
        <w:jc w:val="center"/>
        <w:rPr>
          <w:rFonts w:ascii="Times New Roman" w:hAnsi="Times New Roman"/>
          <w:sz w:val="32"/>
          <w:szCs w:val="32"/>
        </w:rPr>
      </w:pPr>
    </w:p>
    <w:p w:rsidR="00AC26AD" w:rsidRDefault="00AC26AD" w:rsidP="00AC26AD">
      <w:pPr>
        <w:jc w:val="center"/>
        <w:rPr>
          <w:rFonts w:ascii="Times New Roman" w:hAnsi="Times New Roman"/>
          <w:sz w:val="32"/>
          <w:szCs w:val="32"/>
        </w:rPr>
      </w:pPr>
    </w:p>
    <w:p w:rsidR="00C77D2C" w:rsidRPr="00AC26AD" w:rsidRDefault="00AC26AD" w:rsidP="00AC26AD">
      <w:pPr>
        <w:jc w:val="center"/>
        <w:rPr>
          <w:rFonts w:ascii="Times New Roman" w:hAnsi="Times New Roman"/>
          <w:sz w:val="32"/>
          <w:szCs w:val="32"/>
        </w:rPr>
      </w:pPr>
      <w:r w:rsidRPr="00AC26AD">
        <w:rPr>
          <w:rFonts w:ascii="Times New Roman" w:hAnsi="Times New Roman"/>
          <w:sz w:val="32"/>
          <w:szCs w:val="32"/>
        </w:rPr>
        <w:t>ČETVRTI PISMENI ZADATAK</w:t>
      </w:r>
    </w:p>
    <w:p w:rsidR="00AC26AD" w:rsidRPr="00AC26AD" w:rsidRDefault="00AC26AD">
      <w:pPr>
        <w:rPr>
          <w:rFonts w:ascii="Times New Roman" w:hAnsi="Times New Roman"/>
          <w:sz w:val="32"/>
          <w:szCs w:val="32"/>
        </w:rPr>
      </w:pPr>
    </w:p>
    <w:p w:rsidR="00AC26AD" w:rsidRDefault="00AC26AD" w:rsidP="00AC26AD">
      <w:pPr>
        <w:rPr>
          <w:rFonts w:ascii="Times New Roman" w:hAnsi="Times New Roman"/>
          <w:sz w:val="32"/>
          <w:szCs w:val="32"/>
        </w:rPr>
      </w:pPr>
    </w:p>
    <w:p w:rsidR="00AC26AD" w:rsidRDefault="00AC26AD" w:rsidP="00AC26AD">
      <w:pPr>
        <w:rPr>
          <w:rFonts w:ascii="Times New Roman" w:hAnsi="Times New Roman"/>
          <w:sz w:val="32"/>
          <w:szCs w:val="32"/>
        </w:rPr>
      </w:pPr>
    </w:p>
    <w:p w:rsidR="00AC26AD" w:rsidRPr="00AC26AD" w:rsidRDefault="00AC26AD" w:rsidP="00AC26AD">
      <w:pPr>
        <w:rPr>
          <w:rFonts w:ascii="Times New Roman" w:hAnsi="Times New Roman"/>
          <w:sz w:val="32"/>
          <w:szCs w:val="32"/>
        </w:rPr>
      </w:pPr>
      <w:r w:rsidRPr="00AC26AD">
        <w:rPr>
          <w:rFonts w:ascii="Times New Roman" w:hAnsi="Times New Roman"/>
          <w:sz w:val="32"/>
          <w:szCs w:val="32"/>
        </w:rPr>
        <w:t>1.  Naći sve racionalne članove u razvoju:</w:t>
      </w:r>
    </w:p>
    <w:p w:rsidR="00AC26AD" w:rsidRPr="00AC26AD" w:rsidRDefault="00AC26AD" w:rsidP="00AC26AD">
      <w:pPr>
        <w:rPr>
          <w:rFonts w:ascii="Times New Roman" w:hAnsi="Times New Roman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Times New Roman"/>
                  <w:i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Times New Roman"/>
                      <w:i/>
                      <w:sz w:val="32"/>
                      <w:szCs w:val="32"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hAnsi="Times New Roman"/>
                          <w:i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hAnsi="Times New Roman"/>
                          <w:sz w:val="32"/>
                          <w:szCs w:val="32"/>
                        </w:rPr>
                        <m:t>5</m:t>
                      </m:r>
                    </m:deg>
                    <m:e>
                      <m:r>
                        <w:rPr>
                          <w:rFonts w:ascii="Cambria Math" w:hAnsi="Times New Roman"/>
                          <w:sz w:val="32"/>
                          <w:szCs w:val="32"/>
                        </w:rPr>
                        <m:t>3</m:t>
                      </m:r>
                    </m:e>
                  </m:rad>
                  <m:r>
                    <w:rPr>
                      <w:rFonts w:ascii="Cambria Math" w:hAnsi="Times New Roman"/>
                      <w:sz w:val="32"/>
                      <w:szCs w:val="32"/>
                    </w:rPr>
                    <m:t>+</m:t>
                  </m:r>
                  <m:rad>
                    <m:radPr>
                      <m:ctrlPr>
                        <w:rPr>
                          <w:rFonts w:ascii="Cambria Math" w:hAnsi="Times New Roman"/>
                          <w:i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hAnsi="Times New Roman"/>
                          <w:sz w:val="32"/>
                          <w:szCs w:val="32"/>
                        </w:rPr>
                        <m:t>7</m:t>
                      </m:r>
                    </m:deg>
                    <m:e>
                      <m:r>
                        <w:rPr>
                          <w:rFonts w:ascii="Cambria Math" w:hAnsi="Times New Roman"/>
                          <w:sz w:val="32"/>
                          <w:szCs w:val="32"/>
                        </w:rPr>
                        <m:t>2</m:t>
                      </m:r>
                    </m:e>
                  </m:rad>
                </m:e>
              </m:d>
            </m:e>
            <m:sup>
              <m:r>
                <w:rPr>
                  <w:rFonts w:ascii="Cambria Math" w:hAnsi="Times New Roman"/>
                  <w:sz w:val="32"/>
                  <w:szCs w:val="32"/>
                </w:rPr>
                <m:t>24</m:t>
              </m:r>
            </m:sup>
          </m:sSup>
        </m:oMath>
      </m:oMathPara>
    </w:p>
    <w:p w:rsidR="00AC26AD" w:rsidRDefault="00AC26AD" w:rsidP="00AC26AD">
      <w:pPr>
        <w:rPr>
          <w:rFonts w:ascii="Times New Roman" w:hAnsi="Times New Roman"/>
          <w:sz w:val="32"/>
          <w:szCs w:val="32"/>
        </w:rPr>
      </w:pPr>
    </w:p>
    <w:p w:rsidR="00AC26AD" w:rsidRPr="00AC26AD" w:rsidRDefault="00AC26AD" w:rsidP="00AC26AD">
      <w:pPr>
        <w:rPr>
          <w:rFonts w:ascii="Times New Roman" w:hAnsi="Times New Roman"/>
          <w:sz w:val="32"/>
          <w:szCs w:val="32"/>
        </w:rPr>
      </w:pPr>
      <w:r w:rsidRPr="00AC26AD">
        <w:rPr>
          <w:rFonts w:ascii="Times New Roman" w:hAnsi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3.5pt;margin-top:27.5pt;width:145pt;height:27pt;z-index:251660288" o:allowincell="f">
            <v:imagedata r:id="rId4" o:title=""/>
            <w10:wrap type="topAndBottom"/>
          </v:shape>
          <o:OLEObject Type="Embed" ProgID="Equation.3" ShapeID="_x0000_s1026" DrawAspect="Content" ObjectID="_1429509919" r:id="rId5"/>
        </w:pict>
      </w:r>
      <w:r w:rsidRPr="00AC26AD">
        <w:rPr>
          <w:rFonts w:ascii="Times New Roman" w:hAnsi="Times New Roman"/>
          <w:sz w:val="32"/>
          <w:szCs w:val="32"/>
        </w:rPr>
        <w:t>2.Rešiti jednačinu</w:t>
      </w:r>
    </w:p>
    <w:p w:rsidR="00AC26AD" w:rsidRPr="00AC26AD" w:rsidRDefault="00AC26AD" w:rsidP="00AC26AD">
      <w:pPr>
        <w:rPr>
          <w:rFonts w:ascii="Times New Roman" w:hAnsi="Times New Roman"/>
          <w:sz w:val="32"/>
          <w:szCs w:val="32"/>
        </w:rPr>
      </w:pPr>
    </w:p>
    <w:p w:rsidR="00AC26AD" w:rsidRPr="00AC26AD" w:rsidRDefault="00AC26AD" w:rsidP="00AC26AD">
      <w:pPr>
        <w:rPr>
          <w:rFonts w:ascii="Times New Roman" w:hAnsi="Times New Roman"/>
          <w:sz w:val="32"/>
          <w:szCs w:val="32"/>
        </w:rPr>
      </w:pPr>
      <w:r w:rsidRPr="00AC26AD">
        <w:rPr>
          <w:rFonts w:ascii="Times New Roman" w:hAnsi="Times New Roman"/>
          <w:sz w:val="32"/>
          <w:szCs w:val="32"/>
        </w:rPr>
        <w:t xml:space="preserve">3.Koliko ima četvorocifrenih brojeva zapisanih pomoću cifara iz skupa  </w:t>
      </w:r>
      <m:oMath>
        <m:d>
          <m:dPr>
            <m:begChr m:val="{"/>
            <m:endChr m:val="}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Times New Roman"/>
                <w:sz w:val="32"/>
                <w:szCs w:val="32"/>
              </w:rPr>
              <m:t>0,1,2,3,4,5,6,7</m:t>
            </m:r>
          </m:e>
        </m:d>
      </m:oMath>
      <w:r w:rsidRPr="00AC26AD">
        <w:rPr>
          <w:rFonts w:ascii="Times New Roman" w:hAnsi="Times New Roman"/>
          <w:sz w:val="32"/>
          <w:szCs w:val="32"/>
        </w:rPr>
        <w:t xml:space="preserve"> koji su deljivi sa 25</w:t>
      </w:r>
    </w:p>
    <w:p w:rsidR="00AC26AD" w:rsidRPr="00AC26AD" w:rsidRDefault="00AC26AD" w:rsidP="00AC26AD">
      <w:pPr>
        <w:rPr>
          <w:rFonts w:ascii="Times New Roman" w:hAnsi="Times New Roman"/>
          <w:sz w:val="32"/>
          <w:szCs w:val="32"/>
        </w:rPr>
      </w:pPr>
      <w:r w:rsidRPr="00AC26AD">
        <w:rPr>
          <w:rFonts w:ascii="Times New Roman" w:hAnsi="Times New Roman"/>
          <w:sz w:val="32"/>
          <w:szCs w:val="32"/>
        </w:rPr>
        <w:t>a) sa različitim ciframa?</w:t>
      </w:r>
    </w:p>
    <w:p w:rsidR="00AC26AD" w:rsidRDefault="00AC26AD" w:rsidP="00AC26AD">
      <w:pPr>
        <w:rPr>
          <w:rFonts w:ascii="Times New Roman" w:hAnsi="Times New Roman"/>
          <w:sz w:val="32"/>
          <w:szCs w:val="32"/>
        </w:rPr>
      </w:pPr>
      <w:r w:rsidRPr="00AC26AD">
        <w:rPr>
          <w:rFonts w:ascii="Times New Roman" w:hAnsi="Times New Roman"/>
          <w:sz w:val="32"/>
          <w:szCs w:val="32"/>
        </w:rPr>
        <w:t>b) cifre se mogu ponavljati?</w:t>
      </w:r>
    </w:p>
    <w:p w:rsidR="00AC26AD" w:rsidRDefault="00AC26AD" w:rsidP="00AC26AD">
      <w:pPr>
        <w:rPr>
          <w:rFonts w:ascii="Times New Roman" w:hAnsi="Times New Roman"/>
          <w:sz w:val="32"/>
          <w:szCs w:val="32"/>
        </w:rPr>
      </w:pPr>
    </w:p>
    <w:p w:rsidR="00AC26AD" w:rsidRPr="00AC26AD" w:rsidRDefault="00AC26AD" w:rsidP="00AC26A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</w:t>
      </w:r>
      <w:r w:rsidRPr="00AC26AD">
        <w:t xml:space="preserve"> </w:t>
      </w:r>
      <w:r w:rsidRPr="00AC26AD">
        <w:rPr>
          <w:rFonts w:ascii="Times New Roman" w:hAnsi="Times New Roman"/>
          <w:sz w:val="32"/>
          <w:szCs w:val="32"/>
        </w:rPr>
        <w:t xml:space="preserve">Izračunati površinu dela ravni koja je ograničena linijama: </w:t>
      </w:r>
    </w:p>
    <w:p w:rsidR="00AC26AD" w:rsidRDefault="00AC26AD" w:rsidP="00AC26AD">
      <m:oMathPara>
        <m:oMath>
          <m:r>
            <w:rPr>
              <w:rFonts w:ascii="Cambria Math" w:hAnsi="Cambria Math"/>
              <w:sz w:val="32"/>
              <w:szCs w:val="32"/>
            </w:rPr>
            <m:t>y</m:t>
          </m:r>
          <m:r>
            <w:rPr>
              <w:rFonts w:ascii="Cambria Math" w:hAnsi="Times New Roman"/>
              <w:sz w:val="32"/>
              <w:szCs w:val="32"/>
            </w:rPr>
            <m:t>=2</m:t>
          </m:r>
          <m:r>
            <w:rPr>
              <w:rFonts w:ascii="Cambria Math" w:hAnsi="Times New Roman"/>
              <w:sz w:val="32"/>
              <w:szCs w:val="32"/>
            </w:rPr>
            <m:t>-</m:t>
          </m:r>
          <m:sSup>
            <m:sSupPr>
              <m:ctrlPr>
                <w:rPr>
                  <w:rFonts w:ascii="Cambria Math" w:hAnsi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Times New Roman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Times New Roman"/>
              <w:sz w:val="32"/>
              <w:szCs w:val="32"/>
            </w:rPr>
            <m:t xml:space="preserve">   </m:t>
          </m:r>
          <m:r>
            <w:rPr>
              <w:rFonts w:ascii="Cambria Math" w:hAnsi="Cambria Math"/>
              <w:sz w:val="32"/>
              <w:szCs w:val="32"/>
            </w:rPr>
            <m:t>i</m:t>
          </m:r>
          <m:r>
            <w:rPr>
              <w:rFonts w:ascii="Cambria Math" w:hAnsi="Times New Roman"/>
              <w:sz w:val="32"/>
              <w:szCs w:val="32"/>
            </w:rPr>
            <m:t xml:space="preserve">   </m:t>
          </m:r>
          <m:r>
            <w:rPr>
              <w:rFonts w:ascii="Cambria Math" w:hAnsi="Cambria Math"/>
              <w:sz w:val="32"/>
              <w:szCs w:val="32"/>
            </w:rPr>
            <m:t>y</m:t>
          </m:r>
          <m:r>
            <w:rPr>
              <w:rFonts w:ascii="Cambria Math" w:hAnsi="Times New Roman"/>
              <w:sz w:val="32"/>
              <w:szCs w:val="32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Times New Roman"/>
                  <w:i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hAnsi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  <w:sz w:val="32"/>
                      <w:szCs w:val="32"/>
                    </w:rPr>
                    <m:t>3</m:t>
                  </m:r>
                </m:sup>
              </m:sSup>
            </m:e>
          </m:d>
        </m:oMath>
      </m:oMathPara>
    </w:p>
    <w:p w:rsidR="00AC26AD" w:rsidRDefault="00AC26AD" w:rsidP="00AC26AD">
      <w:pPr>
        <w:rPr>
          <w:rFonts w:ascii="Times New Roman" w:hAnsi="Times New Roman"/>
          <w:sz w:val="32"/>
          <w:szCs w:val="32"/>
        </w:rPr>
      </w:pPr>
    </w:p>
    <w:p w:rsidR="00AC26AD" w:rsidRPr="00AC26AD" w:rsidRDefault="00AC26AD" w:rsidP="00AC26A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5.Izračunati:   </w:t>
      </w:r>
      <w:r w:rsidR="008843C4" w:rsidRPr="00AC26AD">
        <w:rPr>
          <w:position w:val="-36"/>
          <w:sz w:val="32"/>
          <w:szCs w:val="32"/>
        </w:rPr>
        <w:object w:dxaOrig="1240" w:dyaOrig="840">
          <v:shape id="_x0000_i1025" type="#_x0000_t75" style="width:62.25pt;height:42pt" o:ole="">
            <v:imagedata r:id="rId6" o:title=""/>
          </v:shape>
          <o:OLEObject Type="Embed" ProgID="Equation.3" ShapeID="_x0000_i1025" DrawAspect="Content" ObjectID="_1429509918" r:id="rId7"/>
        </w:object>
      </w:r>
    </w:p>
    <w:sectPr w:rsidR="00AC26AD" w:rsidRPr="00AC26AD" w:rsidSect="00C77D2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26AD"/>
    <w:rsid w:val="0003694C"/>
    <w:rsid w:val="00212212"/>
    <w:rsid w:val="004D267B"/>
    <w:rsid w:val="008843C4"/>
    <w:rsid w:val="00AC26AD"/>
    <w:rsid w:val="00C77D2C"/>
    <w:rsid w:val="00D26538"/>
    <w:rsid w:val="00FF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538"/>
    <w:pPr>
      <w:spacing w:line="276" w:lineRule="auto"/>
    </w:pPr>
    <w:rPr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6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AD"/>
    <w:rPr>
      <w:rFonts w:ascii="Tahoma" w:hAnsi="Tahoma" w:cs="Tahoma"/>
      <w:noProof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C26A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kole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</dc:creator>
  <cp:keywords/>
  <dc:description/>
  <cp:lastModifiedBy>kole</cp:lastModifiedBy>
  <cp:revision>2</cp:revision>
  <dcterms:created xsi:type="dcterms:W3CDTF">2013-05-08T07:19:00Z</dcterms:created>
  <dcterms:modified xsi:type="dcterms:W3CDTF">2013-05-08T07:19:00Z</dcterms:modified>
</cp:coreProperties>
</file>